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68C" w:rsidRPr="00710A79" w:rsidRDefault="006E568C" w:rsidP="006E56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Тест «Номенклатура веществ» </w:t>
      </w:r>
    </w:p>
    <w:p w:rsidR="006E568C" w:rsidRPr="00710A79" w:rsidRDefault="006E568C" w:rsidP="006E568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568C" w:rsidRPr="00710A79" w:rsidRDefault="006E568C" w:rsidP="006E56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0A79">
        <w:rPr>
          <w:rFonts w:ascii="Times New Roman" w:hAnsi="Times New Roman" w:cs="Times New Roman"/>
          <w:sz w:val="24"/>
          <w:szCs w:val="24"/>
        </w:rPr>
        <w:t>1. Установите соответствие между формулой вещества и классом (группой) органических соединений, к которому (которой) оно принадлежит.</w:t>
      </w:r>
    </w:p>
    <w:p w:rsidR="006E568C" w:rsidRPr="00710A79" w:rsidRDefault="006E568C" w:rsidP="006E568C">
      <w:pPr>
        <w:pStyle w:val="otol"/>
        <w:spacing w:before="0" w:beforeAutospacing="0" w:after="0" w:afterAutospacing="0"/>
      </w:pPr>
      <w:r w:rsidRPr="00710A79">
        <w:t>Формула вещества                         Класс (группа) органических соединений</w:t>
      </w:r>
    </w:p>
    <w:p w:rsidR="006E568C" w:rsidRPr="00710A79" w:rsidRDefault="006E568C" w:rsidP="006E568C">
      <w:pPr>
        <w:pStyle w:val="otol"/>
        <w:spacing w:before="0" w:beforeAutospacing="0" w:after="0" w:afterAutospacing="0"/>
      </w:pPr>
      <w:r w:rsidRPr="00710A79">
        <w:t xml:space="preserve">А) </w:t>
      </w:r>
      <w:r w:rsidRPr="00710A79">
        <w:rPr>
          <w:lang w:val="en-US"/>
        </w:rPr>
        <w:t>C</w:t>
      </w:r>
      <w:r w:rsidRPr="00710A79">
        <w:rPr>
          <w:vertAlign w:val="subscript"/>
        </w:rPr>
        <w:t>12</w:t>
      </w:r>
      <w:r w:rsidRPr="00710A79">
        <w:rPr>
          <w:lang w:val="en-US"/>
        </w:rPr>
        <w:t>H</w:t>
      </w:r>
      <w:r w:rsidRPr="00710A79">
        <w:rPr>
          <w:vertAlign w:val="subscript"/>
        </w:rPr>
        <w:t>22</w:t>
      </w:r>
      <w:r w:rsidRPr="00710A79">
        <w:rPr>
          <w:lang w:val="en-US"/>
        </w:rPr>
        <w:t>O</w:t>
      </w:r>
      <w:r w:rsidRPr="00710A79">
        <w:rPr>
          <w:vertAlign w:val="subscript"/>
        </w:rPr>
        <w:t>11</w:t>
      </w:r>
      <w:r w:rsidRPr="00710A79">
        <w:t xml:space="preserve">                                                  1) сложные эфиры</w:t>
      </w:r>
    </w:p>
    <w:p w:rsidR="006E568C" w:rsidRPr="00710A79" w:rsidRDefault="006E568C" w:rsidP="006E568C">
      <w:pPr>
        <w:pStyle w:val="otol"/>
        <w:spacing w:before="0" w:beforeAutospacing="0" w:after="0" w:afterAutospacing="0"/>
      </w:pPr>
      <w:r w:rsidRPr="00710A79">
        <w:t xml:space="preserve">Б) </w:t>
      </w:r>
      <w:r w:rsidRPr="00710A79">
        <w:rPr>
          <w:lang w:val="en-US"/>
        </w:rPr>
        <w:t>C</w:t>
      </w:r>
      <w:r w:rsidRPr="00710A79">
        <w:rPr>
          <w:vertAlign w:val="subscript"/>
        </w:rPr>
        <w:t>3</w:t>
      </w:r>
      <w:r w:rsidRPr="00710A79">
        <w:rPr>
          <w:lang w:val="en-US"/>
        </w:rPr>
        <w:t>H</w:t>
      </w:r>
      <w:r w:rsidRPr="00710A79">
        <w:rPr>
          <w:vertAlign w:val="subscript"/>
        </w:rPr>
        <w:t>7</w:t>
      </w:r>
      <w:r w:rsidRPr="00710A79">
        <w:t>-СНО                                                 2) амины</w:t>
      </w:r>
    </w:p>
    <w:p w:rsidR="006E568C" w:rsidRPr="00710A79" w:rsidRDefault="006E568C" w:rsidP="006E568C">
      <w:pPr>
        <w:pStyle w:val="otol"/>
        <w:spacing w:before="0" w:beforeAutospacing="0" w:after="0" w:afterAutospacing="0"/>
      </w:pPr>
      <w:r w:rsidRPr="00710A79">
        <w:t xml:space="preserve">В) </w:t>
      </w:r>
      <w:r w:rsidRPr="00710A79">
        <w:rPr>
          <w:lang w:val="en-US"/>
        </w:rPr>
        <w:t>C</w:t>
      </w:r>
      <w:r w:rsidRPr="00710A79">
        <w:rPr>
          <w:vertAlign w:val="subscript"/>
        </w:rPr>
        <w:t>6</w:t>
      </w:r>
      <w:r w:rsidRPr="00710A79">
        <w:rPr>
          <w:lang w:val="en-US"/>
        </w:rPr>
        <w:t>H</w:t>
      </w:r>
      <w:r w:rsidRPr="00710A79">
        <w:rPr>
          <w:vertAlign w:val="subscript"/>
        </w:rPr>
        <w:t>5</w:t>
      </w:r>
      <w:r w:rsidRPr="00710A79">
        <w:rPr>
          <w:lang w:val="en-US"/>
        </w:rPr>
        <w:t>NH</w:t>
      </w:r>
      <w:r w:rsidRPr="00710A79">
        <w:rPr>
          <w:vertAlign w:val="subscript"/>
        </w:rPr>
        <w:t>2</w:t>
      </w:r>
      <w:r w:rsidRPr="00710A79">
        <w:t xml:space="preserve">                                                    3) карбоновые кислоты</w:t>
      </w:r>
    </w:p>
    <w:p w:rsidR="006E568C" w:rsidRPr="00710A79" w:rsidRDefault="006E568C" w:rsidP="006E568C">
      <w:pPr>
        <w:pStyle w:val="otol"/>
        <w:spacing w:before="0" w:beforeAutospacing="0" w:after="0" w:afterAutospacing="0"/>
      </w:pPr>
      <w:r w:rsidRPr="00710A79">
        <w:t xml:space="preserve">Г) </w:t>
      </w:r>
      <w:r w:rsidRPr="00710A79">
        <w:rPr>
          <w:lang w:val="en-US"/>
        </w:rPr>
        <w:t>C</w:t>
      </w:r>
      <w:r w:rsidRPr="00710A79">
        <w:rPr>
          <w:vertAlign w:val="subscript"/>
        </w:rPr>
        <w:t>2</w:t>
      </w:r>
      <w:r w:rsidRPr="00710A79">
        <w:rPr>
          <w:lang w:val="en-US"/>
        </w:rPr>
        <w:t>H</w:t>
      </w:r>
      <w:r w:rsidRPr="00710A79">
        <w:rPr>
          <w:vertAlign w:val="subscript"/>
        </w:rPr>
        <w:t>5</w:t>
      </w:r>
      <w:r w:rsidRPr="00710A79">
        <w:rPr>
          <w:lang w:val="en-US"/>
        </w:rPr>
        <w:t>COOCH</w:t>
      </w:r>
      <w:r w:rsidRPr="00710A79">
        <w:rPr>
          <w:vertAlign w:val="subscript"/>
        </w:rPr>
        <w:t>3</w:t>
      </w:r>
      <w:r w:rsidRPr="00710A79">
        <w:t xml:space="preserve">                                            4) альдегиды</w:t>
      </w:r>
    </w:p>
    <w:p w:rsidR="006E568C" w:rsidRPr="00710A79" w:rsidRDefault="006E568C" w:rsidP="006E568C">
      <w:pPr>
        <w:pStyle w:val="otol"/>
        <w:spacing w:before="0" w:beforeAutospacing="0" w:after="0" w:afterAutospacing="0"/>
      </w:pPr>
      <w:r w:rsidRPr="00710A79">
        <w:t xml:space="preserve">                                                                        5) спирты</w:t>
      </w:r>
    </w:p>
    <w:p w:rsidR="006E568C" w:rsidRPr="00710A79" w:rsidRDefault="006E568C" w:rsidP="006E568C">
      <w:pPr>
        <w:pStyle w:val="otol"/>
        <w:spacing w:before="0" w:beforeAutospacing="0" w:after="0" w:afterAutospacing="0"/>
      </w:pPr>
      <w:r w:rsidRPr="00710A79">
        <w:t xml:space="preserve">                                                                        6) углеводы      </w:t>
      </w:r>
    </w:p>
    <w:p w:rsidR="006E568C" w:rsidRPr="00710A79" w:rsidRDefault="006E568C" w:rsidP="006E568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568C" w:rsidRPr="00710A79" w:rsidRDefault="006E568C" w:rsidP="006E56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0A79">
        <w:rPr>
          <w:rFonts w:ascii="Times New Roman" w:hAnsi="Times New Roman" w:cs="Times New Roman"/>
          <w:sz w:val="24"/>
          <w:szCs w:val="24"/>
        </w:rPr>
        <w:t>2. Установите соответствие между формулой вещества и классом (группой) неорганических соединений, к которому (которой) оно принадлежит.</w:t>
      </w:r>
    </w:p>
    <w:p w:rsidR="006E568C" w:rsidRPr="00710A79" w:rsidRDefault="006E568C" w:rsidP="006E568C">
      <w:pPr>
        <w:pStyle w:val="otol"/>
        <w:spacing w:before="0" w:beforeAutospacing="0" w:after="0" w:afterAutospacing="0"/>
      </w:pPr>
      <w:r w:rsidRPr="00710A79">
        <w:t>Формула вещества                         Класс (группа) неорганических соединений</w:t>
      </w:r>
    </w:p>
    <w:p w:rsidR="006E568C" w:rsidRPr="00710A79" w:rsidRDefault="006E568C" w:rsidP="006E568C">
      <w:pPr>
        <w:pStyle w:val="otol"/>
        <w:spacing w:before="0" w:beforeAutospacing="0" w:after="0" w:afterAutospacing="0"/>
      </w:pPr>
      <w:r w:rsidRPr="00710A79">
        <w:t>А) К</w:t>
      </w:r>
      <w:r w:rsidRPr="00710A79">
        <w:rPr>
          <w:vertAlign w:val="subscript"/>
        </w:rPr>
        <w:t>2</w:t>
      </w:r>
      <w:r w:rsidRPr="00710A79">
        <w:rPr>
          <w:lang w:val="en-US"/>
        </w:rPr>
        <w:t>Cr</w:t>
      </w:r>
      <w:r w:rsidRPr="00710A79">
        <w:rPr>
          <w:vertAlign w:val="subscript"/>
        </w:rPr>
        <w:t>2</w:t>
      </w:r>
      <w:r w:rsidRPr="00710A79">
        <w:rPr>
          <w:lang w:val="en-US"/>
        </w:rPr>
        <w:t>O</w:t>
      </w:r>
      <w:r w:rsidRPr="00710A79">
        <w:rPr>
          <w:vertAlign w:val="subscript"/>
        </w:rPr>
        <w:t>7</w:t>
      </w:r>
      <w:r w:rsidRPr="00710A79">
        <w:t xml:space="preserve">                                                  1) основание</w:t>
      </w:r>
    </w:p>
    <w:p w:rsidR="006E568C" w:rsidRPr="00710A79" w:rsidRDefault="006E568C" w:rsidP="006E568C">
      <w:pPr>
        <w:pStyle w:val="otol"/>
        <w:spacing w:before="0" w:beforeAutospacing="0" w:after="0" w:afterAutospacing="0"/>
      </w:pPr>
      <w:r w:rsidRPr="00710A79">
        <w:t>Б) Н</w:t>
      </w:r>
      <w:r w:rsidRPr="00710A79">
        <w:rPr>
          <w:lang w:val="en-US"/>
        </w:rPr>
        <w:t>MnO</w:t>
      </w:r>
      <w:r w:rsidRPr="00710A79">
        <w:rPr>
          <w:vertAlign w:val="subscript"/>
        </w:rPr>
        <w:t>4</w:t>
      </w:r>
      <w:r w:rsidRPr="00710A79">
        <w:t xml:space="preserve">                                                    2) основный оксид</w:t>
      </w:r>
    </w:p>
    <w:p w:rsidR="006E568C" w:rsidRPr="00710A79" w:rsidRDefault="006E568C" w:rsidP="006E568C">
      <w:pPr>
        <w:pStyle w:val="otol"/>
        <w:spacing w:before="0" w:beforeAutospacing="0" w:after="0" w:afterAutospacing="0"/>
      </w:pPr>
      <w:r w:rsidRPr="00710A79">
        <w:t xml:space="preserve">В) </w:t>
      </w:r>
      <w:r w:rsidRPr="00710A79">
        <w:rPr>
          <w:lang w:val="en-US"/>
        </w:rPr>
        <w:t>BeO</w:t>
      </w:r>
      <w:r w:rsidRPr="00710A79">
        <w:t xml:space="preserve">                                                         3) амфотерный оксид</w:t>
      </w:r>
    </w:p>
    <w:p w:rsidR="006E568C" w:rsidRPr="00710A79" w:rsidRDefault="006E568C" w:rsidP="006E568C">
      <w:pPr>
        <w:pStyle w:val="otol"/>
        <w:spacing w:before="0" w:beforeAutospacing="0" w:after="0" w:afterAutospacing="0"/>
      </w:pPr>
      <w:r w:rsidRPr="00710A79">
        <w:t xml:space="preserve">Г) </w:t>
      </w:r>
      <w:r w:rsidRPr="00710A79">
        <w:rPr>
          <w:lang w:val="en-US"/>
        </w:rPr>
        <w:t>Sr</w:t>
      </w:r>
      <w:r w:rsidRPr="00710A79">
        <w:t>(</w:t>
      </w:r>
      <w:r w:rsidRPr="00710A79">
        <w:rPr>
          <w:lang w:val="en-US"/>
        </w:rPr>
        <w:t>OH</w:t>
      </w:r>
      <w:r w:rsidRPr="00710A79">
        <w:t>)</w:t>
      </w:r>
      <w:r w:rsidRPr="00710A79">
        <w:rPr>
          <w:vertAlign w:val="subscript"/>
        </w:rPr>
        <w:t>2</w:t>
      </w:r>
      <w:r w:rsidRPr="00710A79">
        <w:t xml:space="preserve">                                                   4) кислотный оксид</w:t>
      </w:r>
    </w:p>
    <w:p w:rsidR="006E568C" w:rsidRPr="00710A79" w:rsidRDefault="006E568C" w:rsidP="006E568C">
      <w:pPr>
        <w:pStyle w:val="otol"/>
        <w:spacing w:before="0" w:beforeAutospacing="0" w:after="0" w:afterAutospacing="0"/>
      </w:pPr>
      <w:r w:rsidRPr="00710A79">
        <w:t xml:space="preserve">                                                                     5) кислота</w:t>
      </w:r>
    </w:p>
    <w:p w:rsidR="006E568C" w:rsidRPr="00710A79" w:rsidRDefault="006E568C" w:rsidP="006E568C">
      <w:pPr>
        <w:pStyle w:val="otol"/>
        <w:spacing w:before="0" w:beforeAutospacing="0" w:after="0" w:afterAutospacing="0"/>
      </w:pPr>
      <w:r w:rsidRPr="00710A79">
        <w:t xml:space="preserve">                                                                     6) соль                  </w:t>
      </w:r>
    </w:p>
    <w:p w:rsidR="006E568C" w:rsidRPr="00710A79" w:rsidRDefault="006E568C" w:rsidP="006E568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568C" w:rsidRPr="00710A79" w:rsidRDefault="006E568C" w:rsidP="006E56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0A79">
        <w:rPr>
          <w:rFonts w:ascii="Times New Roman" w:hAnsi="Times New Roman" w:cs="Times New Roman"/>
          <w:sz w:val="24"/>
          <w:szCs w:val="24"/>
        </w:rPr>
        <w:t>3. Установите соответствие между названием органической кислоты и ее формулой.</w:t>
      </w:r>
    </w:p>
    <w:p w:rsidR="006E568C" w:rsidRPr="00710A79" w:rsidRDefault="006E568C" w:rsidP="006E568C">
      <w:pPr>
        <w:pStyle w:val="otol"/>
        <w:spacing w:before="0" w:beforeAutospacing="0" w:after="0" w:afterAutospacing="0"/>
      </w:pPr>
      <w:r w:rsidRPr="00710A79">
        <w:t>Название кислоты                                         Формула кислоты</w:t>
      </w:r>
    </w:p>
    <w:p w:rsidR="006E568C" w:rsidRPr="00710A79" w:rsidRDefault="006E568C" w:rsidP="006E568C">
      <w:pPr>
        <w:pStyle w:val="otol"/>
        <w:spacing w:before="0" w:beforeAutospacing="0" w:after="0" w:afterAutospacing="0"/>
      </w:pPr>
      <w:r w:rsidRPr="00710A79">
        <w:t>А) бензойная                                                  1) НСООН</w:t>
      </w:r>
    </w:p>
    <w:p w:rsidR="006E568C" w:rsidRPr="00710A79" w:rsidRDefault="006E568C" w:rsidP="006E568C">
      <w:pPr>
        <w:pStyle w:val="otol"/>
        <w:spacing w:before="0" w:beforeAutospacing="0" w:after="0" w:afterAutospacing="0"/>
      </w:pPr>
      <w:r w:rsidRPr="00710A79">
        <w:t>Б) стеариновая                                               2) СН</w:t>
      </w:r>
      <w:r w:rsidRPr="00710A79">
        <w:rPr>
          <w:vertAlign w:val="subscript"/>
        </w:rPr>
        <w:t>3</w:t>
      </w:r>
      <w:r w:rsidRPr="00710A79">
        <w:t>СООН</w:t>
      </w:r>
    </w:p>
    <w:p w:rsidR="006E568C" w:rsidRPr="00710A79" w:rsidRDefault="006E568C" w:rsidP="006E568C">
      <w:pPr>
        <w:pStyle w:val="otol"/>
        <w:spacing w:before="0" w:beforeAutospacing="0" w:after="0" w:afterAutospacing="0"/>
      </w:pPr>
      <w:r w:rsidRPr="00710A79">
        <w:t>В) уксусная                                                    3) С</w:t>
      </w:r>
      <w:r w:rsidRPr="00710A79">
        <w:rPr>
          <w:vertAlign w:val="subscript"/>
        </w:rPr>
        <w:t>6</w:t>
      </w:r>
      <w:r w:rsidRPr="00710A79">
        <w:t>Н</w:t>
      </w:r>
      <w:r w:rsidRPr="00710A79">
        <w:rPr>
          <w:vertAlign w:val="subscript"/>
        </w:rPr>
        <w:t>5</w:t>
      </w:r>
      <w:r w:rsidRPr="00710A79">
        <w:t>СООН</w:t>
      </w:r>
    </w:p>
    <w:p w:rsidR="006E568C" w:rsidRPr="00710A79" w:rsidRDefault="006E568C" w:rsidP="006E568C">
      <w:pPr>
        <w:pStyle w:val="otol"/>
        <w:spacing w:before="0" w:beforeAutospacing="0" w:after="0" w:afterAutospacing="0"/>
      </w:pPr>
      <w:r w:rsidRPr="00710A79">
        <w:t>Г) олеиновая                                                   4) С</w:t>
      </w:r>
      <w:r w:rsidRPr="00710A79">
        <w:rPr>
          <w:vertAlign w:val="subscript"/>
        </w:rPr>
        <w:t>15</w:t>
      </w:r>
      <w:r w:rsidRPr="00710A79">
        <w:t>Н</w:t>
      </w:r>
      <w:r w:rsidRPr="00710A79">
        <w:rPr>
          <w:vertAlign w:val="subscript"/>
        </w:rPr>
        <w:t>31</w:t>
      </w:r>
      <w:r w:rsidRPr="00710A79">
        <w:t>СООН</w:t>
      </w:r>
    </w:p>
    <w:p w:rsidR="006E568C" w:rsidRPr="00710A79" w:rsidRDefault="006E568C" w:rsidP="006E568C">
      <w:pPr>
        <w:pStyle w:val="otol"/>
        <w:spacing w:before="0" w:beforeAutospacing="0" w:after="0" w:afterAutospacing="0"/>
      </w:pPr>
      <w:r w:rsidRPr="00710A79">
        <w:t xml:space="preserve">                                                                         5) С</w:t>
      </w:r>
      <w:r w:rsidRPr="00710A79">
        <w:rPr>
          <w:vertAlign w:val="subscript"/>
        </w:rPr>
        <w:t>17</w:t>
      </w:r>
      <w:r w:rsidRPr="00710A79">
        <w:t>Н</w:t>
      </w:r>
      <w:r w:rsidRPr="00710A79">
        <w:rPr>
          <w:vertAlign w:val="subscript"/>
        </w:rPr>
        <w:t>33</w:t>
      </w:r>
      <w:r w:rsidRPr="00710A79">
        <w:t>СООН</w:t>
      </w:r>
    </w:p>
    <w:p w:rsidR="006E568C" w:rsidRPr="00710A79" w:rsidRDefault="006E568C" w:rsidP="006E568C">
      <w:pPr>
        <w:pStyle w:val="otol"/>
        <w:spacing w:before="0" w:beforeAutospacing="0" w:after="0" w:afterAutospacing="0"/>
      </w:pPr>
      <w:r w:rsidRPr="00710A79">
        <w:t xml:space="preserve">                                                                         6) С</w:t>
      </w:r>
      <w:r w:rsidRPr="00710A79">
        <w:rPr>
          <w:vertAlign w:val="subscript"/>
        </w:rPr>
        <w:t>17</w:t>
      </w:r>
      <w:r w:rsidRPr="00710A79">
        <w:t>Н</w:t>
      </w:r>
      <w:r w:rsidRPr="00710A79">
        <w:rPr>
          <w:vertAlign w:val="subscript"/>
        </w:rPr>
        <w:t>35</w:t>
      </w:r>
      <w:r w:rsidRPr="00710A79">
        <w:t>СООН</w:t>
      </w:r>
    </w:p>
    <w:p w:rsidR="006E568C" w:rsidRPr="00710A79" w:rsidRDefault="006E568C" w:rsidP="006E568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568C" w:rsidRPr="00710A79" w:rsidRDefault="006E568C" w:rsidP="006E56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0A79">
        <w:rPr>
          <w:rFonts w:ascii="Times New Roman" w:hAnsi="Times New Roman" w:cs="Times New Roman"/>
          <w:sz w:val="24"/>
          <w:szCs w:val="24"/>
        </w:rPr>
        <w:t>4. Установите соответствие между названием вещества и классом (группой) органических соединений, к которому (которой) оно принадлежит.</w:t>
      </w:r>
    </w:p>
    <w:p w:rsidR="006E568C" w:rsidRPr="00710A79" w:rsidRDefault="006E568C" w:rsidP="006E568C">
      <w:pPr>
        <w:pStyle w:val="otol"/>
        <w:spacing w:before="0" w:beforeAutospacing="0" w:after="0" w:afterAutospacing="0"/>
      </w:pPr>
      <w:r w:rsidRPr="00710A79">
        <w:t>Название вещества                         Класс (группа) органических соединений</w:t>
      </w:r>
    </w:p>
    <w:p w:rsidR="006E568C" w:rsidRPr="00710A79" w:rsidRDefault="006E568C" w:rsidP="006E568C">
      <w:pPr>
        <w:pStyle w:val="otol"/>
        <w:spacing w:before="0" w:beforeAutospacing="0" w:after="0" w:afterAutospacing="0"/>
      </w:pPr>
      <w:r w:rsidRPr="00710A79">
        <w:t>А) толуол                                                  1) сложные эфиры</w:t>
      </w:r>
    </w:p>
    <w:p w:rsidR="006E568C" w:rsidRPr="00710A79" w:rsidRDefault="006E568C" w:rsidP="006E568C">
      <w:pPr>
        <w:pStyle w:val="otol"/>
        <w:spacing w:before="0" w:beforeAutospacing="0" w:after="0" w:afterAutospacing="0"/>
      </w:pPr>
      <w:r w:rsidRPr="00710A79">
        <w:t>Б) аланин                                                   2) ацетиленовые углеводороды</w:t>
      </w:r>
    </w:p>
    <w:p w:rsidR="006E568C" w:rsidRPr="00710A79" w:rsidRDefault="006E568C" w:rsidP="006E568C">
      <w:pPr>
        <w:pStyle w:val="otol"/>
        <w:spacing w:before="0" w:beforeAutospacing="0" w:after="0" w:afterAutospacing="0"/>
      </w:pPr>
      <w:r w:rsidRPr="00710A79">
        <w:t>В) пропин                                                  3) ароматические углеводороды</w:t>
      </w:r>
    </w:p>
    <w:p w:rsidR="006E568C" w:rsidRPr="00710A79" w:rsidRDefault="006E568C" w:rsidP="006E568C">
      <w:pPr>
        <w:pStyle w:val="otol"/>
        <w:spacing w:before="0" w:beforeAutospacing="0" w:after="0" w:afterAutospacing="0"/>
      </w:pPr>
      <w:r w:rsidRPr="00710A79">
        <w:t>Г) метилацетат                                          4) этиленовые углеводороды</w:t>
      </w:r>
    </w:p>
    <w:p w:rsidR="006E568C" w:rsidRPr="00710A79" w:rsidRDefault="006E568C" w:rsidP="006E568C">
      <w:pPr>
        <w:pStyle w:val="otol"/>
        <w:spacing w:before="0" w:beforeAutospacing="0" w:after="0" w:afterAutospacing="0"/>
      </w:pPr>
      <w:r w:rsidRPr="00710A79">
        <w:t xml:space="preserve">                                                                    5) спирты</w:t>
      </w:r>
    </w:p>
    <w:p w:rsidR="006E568C" w:rsidRPr="00710A79" w:rsidRDefault="006E568C" w:rsidP="006E568C">
      <w:pPr>
        <w:pStyle w:val="otol"/>
        <w:spacing w:before="0" w:beforeAutospacing="0" w:after="0" w:afterAutospacing="0"/>
      </w:pPr>
      <w:r w:rsidRPr="00710A79">
        <w:t xml:space="preserve">                                                                    6) аминокислоты </w:t>
      </w:r>
    </w:p>
    <w:p w:rsidR="006E568C" w:rsidRPr="00710A79" w:rsidRDefault="006E568C" w:rsidP="006E568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568C" w:rsidRPr="00710A79" w:rsidRDefault="006E568C" w:rsidP="006E56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0A79">
        <w:rPr>
          <w:rFonts w:ascii="Times New Roman" w:hAnsi="Times New Roman" w:cs="Times New Roman"/>
          <w:sz w:val="24"/>
          <w:szCs w:val="24"/>
        </w:rPr>
        <w:t>5. Установите соответствие между названием соединения и его функциональной группой.</w:t>
      </w:r>
    </w:p>
    <w:p w:rsidR="006E568C" w:rsidRPr="00710A79" w:rsidRDefault="006E568C" w:rsidP="006E568C">
      <w:pPr>
        <w:pStyle w:val="otol"/>
        <w:spacing w:before="0" w:beforeAutospacing="0" w:after="0" w:afterAutospacing="0"/>
      </w:pPr>
      <w:r w:rsidRPr="00710A79">
        <w:t>Название соединения                          Функциональная группа</w:t>
      </w:r>
    </w:p>
    <w:p w:rsidR="006E568C" w:rsidRPr="00710A79" w:rsidRDefault="006E568C" w:rsidP="006E568C">
      <w:pPr>
        <w:pStyle w:val="otol"/>
        <w:spacing w:before="0" w:beforeAutospacing="0" w:after="0" w:afterAutospacing="0"/>
      </w:pPr>
      <w:r w:rsidRPr="00710A79">
        <w:t>А) глицерин                                                   1) карбонильная группа</w:t>
      </w:r>
    </w:p>
    <w:p w:rsidR="006E568C" w:rsidRPr="00710A79" w:rsidRDefault="006E568C" w:rsidP="006E568C">
      <w:pPr>
        <w:pStyle w:val="otol"/>
        <w:spacing w:before="0" w:beforeAutospacing="0" w:after="0" w:afterAutospacing="0"/>
      </w:pPr>
      <w:r w:rsidRPr="00710A79">
        <w:t>Б) анилин                                                       2) аминогруппа</w:t>
      </w:r>
    </w:p>
    <w:p w:rsidR="006E568C" w:rsidRPr="00710A79" w:rsidRDefault="006E568C" w:rsidP="006E568C">
      <w:pPr>
        <w:pStyle w:val="otol"/>
        <w:spacing w:before="0" w:beforeAutospacing="0" w:after="0" w:afterAutospacing="0"/>
      </w:pPr>
      <w:r w:rsidRPr="00710A79">
        <w:t>В) капроновая кислота                                 3) гидроксильная группа</w:t>
      </w:r>
    </w:p>
    <w:p w:rsidR="006E568C" w:rsidRPr="00710A79" w:rsidRDefault="006E568C" w:rsidP="006E568C">
      <w:pPr>
        <w:pStyle w:val="otol"/>
        <w:spacing w:before="0" w:beforeAutospacing="0" w:after="0" w:afterAutospacing="0"/>
      </w:pPr>
      <w:r w:rsidRPr="00710A79">
        <w:t>Г) метаналь                                                    4) альдегидная группа</w:t>
      </w:r>
    </w:p>
    <w:p w:rsidR="006E568C" w:rsidRPr="00710A79" w:rsidRDefault="006E568C" w:rsidP="006E568C">
      <w:pPr>
        <w:pStyle w:val="otol"/>
        <w:spacing w:before="0" w:beforeAutospacing="0" w:after="0" w:afterAutospacing="0"/>
      </w:pPr>
      <w:r w:rsidRPr="00710A79">
        <w:t xml:space="preserve">                                                                        5) карбоксильная группа   </w:t>
      </w:r>
    </w:p>
    <w:p w:rsidR="006E568C" w:rsidRPr="00710A79" w:rsidRDefault="006E568C" w:rsidP="006E568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568C" w:rsidRPr="00710A79" w:rsidRDefault="006E568C" w:rsidP="006E56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0A79">
        <w:rPr>
          <w:rFonts w:ascii="Times New Roman" w:hAnsi="Times New Roman" w:cs="Times New Roman"/>
          <w:sz w:val="24"/>
          <w:szCs w:val="24"/>
        </w:rPr>
        <w:lastRenderedPageBreak/>
        <w:t>6. Установите соответствие между названием вещества и общей формулой класса органических соединений.</w:t>
      </w:r>
    </w:p>
    <w:p w:rsidR="006E568C" w:rsidRPr="00710A79" w:rsidRDefault="006E568C" w:rsidP="006E568C">
      <w:pPr>
        <w:pStyle w:val="otol"/>
        <w:spacing w:before="0" w:beforeAutospacing="0" w:after="0" w:afterAutospacing="0"/>
      </w:pPr>
      <w:r w:rsidRPr="00710A79">
        <w:t>Название вещества                       Общая формула класса</w:t>
      </w:r>
    </w:p>
    <w:p w:rsidR="006E568C" w:rsidRPr="00710A79" w:rsidRDefault="006E568C" w:rsidP="006E568C">
      <w:pPr>
        <w:pStyle w:val="otol"/>
        <w:spacing w:before="0" w:beforeAutospacing="0" w:after="0" w:afterAutospacing="0"/>
        <w:ind w:left="3540"/>
      </w:pPr>
      <w:r w:rsidRPr="00710A79">
        <w:t xml:space="preserve">   органических соединений</w:t>
      </w:r>
    </w:p>
    <w:p w:rsidR="006E568C" w:rsidRPr="00710A79" w:rsidRDefault="006E568C" w:rsidP="006E568C">
      <w:pPr>
        <w:pStyle w:val="otol"/>
        <w:spacing w:before="0" w:beforeAutospacing="0" w:after="0" w:afterAutospacing="0"/>
      </w:pPr>
      <w:r w:rsidRPr="00710A79">
        <w:t>А) 2-метилбутаналь                            1) С</w:t>
      </w:r>
      <w:r w:rsidRPr="00710A79">
        <w:rPr>
          <w:vertAlign w:val="subscript"/>
          <w:lang w:val="en-US"/>
        </w:rPr>
        <w:t>n</w:t>
      </w:r>
      <w:r w:rsidRPr="00710A79">
        <w:rPr>
          <w:lang w:val="en-US"/>
        </w:rPr>
        <w:t>H</w:t>
      </w:r>
      <w:r w:rsidRPr="00710A79">
        <w:rPr>
          <w:vertAlign w:val="subscript"/>
        </w:rPr>
        <w:t>2</w:t>
      </w:r>
      <w:r w:rsidRPr="00710A79">
        <w:rPr>
          <w:vertAlign w:val="subscript"/>
          <w:lang w:val="en-US"/>
        </w:rPr>
        <w:t>n</w:t>
      </w:r>
      <w:r w:rsidRPr="00710A79">
        <w:t>О</w:t>
      </w:r>
    </w:p>
    <w:p w:rsidR="006E568C" w:rsidRPr="00710A79" w:rsidRDefault="006E568C" w:rsidP="006E568C">
      <w:pPr>
        <w:pStyle w:val="otol"/>
        <w:spacing w:before="0" w:beforeAutospacing="0" w:after="0" w:afterAutospacing="0"/>
      </w:pPr>
      <w:r w:rsidRPr="00710A79">
        <w:t>Б) 1,3-диэтилбензол                            2) С</w:t>
      </w:r>
      <w:r w:rsidRPr="00710A79">
        <w:rPr>
          <w:vertAlign w:val="subscript"/>
          <w:lang w:val="en-US"/>
        </w:rPr>
        <w:t>n</w:t>
      </w:r>
      <w:r w:rsidRPr="00710A79">
        <w:rPr>
          <w:lang w:val="en-US"/>
        </w:rPr>
        <w:t>H</w:t>
      </w:r>
      <w:r w:rsidRPr="00710A79">
        <w:rPr>
          <w:vertAlign w:val="subscript"/>
        </w:rPr>
        <w:t>2</w:t>
      </w:r>
      <w:r w:rsidRPr="00710A79">
        <w:rPr>
          <w:vertAlign w:val="subscript"/>
          <w:lang w:val="en-US"/>
        </w:rPr>
        <w:t>n</w:t>
      </w:r>
      <w:r w:rsidRPr="00710A79">
        <w:rPr>
          <w:vertAlign w:val="subscript"/>
        </w:rPr>
        <w:t>-6</w:t>
      </w:r>
    </w:p>
    <w:p w:rsidR="006E568C" w:rsidRPr="00710A79" w:rsidRDefault="006E568C" w:rsidP="006E568C">
      <w:pPr>
        <w:pStyle w:val="otol"/>
        <w:spacing w:before="0" w:beforeAutospacing="0" w:after="0" w:afterAutospacing="0"/>
      </w:pPr>
      <w:r w:rsidRPr="00710A79">
        <w:t>В) бутанол-2                                        3) С</w:t>
      </w:r>
      <w:r w:rsidRPr="00710A79">
        <w:rPr>
          <w:vertAlign w:val="subscript"/>
          <w:lang w:val="en-US"/>
        </w:rPr>
        <w:t>n</w:t>
      </w:r>
      <w:r w:rsidRPr="00710A79">
        <w:rPr>
          <w:lang w:val="en-US"/>
        </w:rPr>
        <w:t>H</w:t>
      </w:r>
      <w:r w:rsidRPr="00710A79">
        <w:rPr>
          <w:vertAlign w:val="subscript"/>
        </w:rPr>
        <w:t>2</w:t>
      </w:r>
      <w:r w:rsidRPr="00710A79">
        <w:rPr>
          <w:vertAlign w:val="subscript"/>
          <w:lang w:val="en-US"/>
        </w:rPr>
        <w:t>n</w:t>
      </w:r>
      <w:r w:rsidRPr="00710A79">
        <w:rPr>
          <w:vertAlign w:val="subscript"/>
        </w:rPr>
        <w:t>-2</w:t>
      </w:r>
    </w:p>
    <w:p w:rsidR="006E568C" w:rsidRPr="00710A79" w:rsidRDefault="006E568C" w:rsidP="006E568C">
      <w:pPr>
        <w:pStyle w:val="otol"/>
        <w:spacing w:before="0" w:beforeAutospacing="0" w:after="0" w:afterAutospacing="0"/>
      </w:pPr>
      <w:r w:rsidRPr="00710A79">
        <w:t>Г) пропин                                             4) С</w:t>
      </w:r>
      <w:r w:rsidRPr="00710A79">
        <w:rPr>
          <w:vertAlign w:val="subscript"/>
          <w:lang w:val="en-US"/>
        </w:rPr>
        <w:t>n</w:t>
      </w:r>
      <w:r w:rsidRPr="00710A79">
        <w:rPr>
          <w:lang w:val="en-US"/>
        </w:rPr>
        <w:t>H</w:t>
      </w:r>
      <w:r w:rsidRPr="00710A79">
        <w:rPr>
          <w:vertAlign w:val="subscript"/>
        </w:rPr>
        <w:t>2</w:t>
      </w:r>
      <w:r w:rsidRPr="00710A79">
        <w:rPr>
          <w:vertAlign w:val="subscript"/>
          <w:lang w:val="en-US"/>
        </w:rPr>
        <w:t>n</w:t>
      </w:r>
      <w:r w:rsidRPr="00710A79">
        <w:rPr>
          <w:vertAlign w:val="subscript"/>
        </w:rPr>
        <w:t>+2</w:t>
      </w:r>
      <w:r w:rsidRPr="00710A79">
        <w:t>О</w:t>
      </w:r>
    </w:p>
    <w:p w:rsidR="006E568C" w:rsidRPr="00710A79" w:rsidRDefault="006E568C" w:rsidP="006E568C">
      <w:pPr>
        <w:pStyle w:val="otol"/>
        <w:spacing w:before="0" w:beforeAutospacing="0" w:after="0" w:afterAutospacing="0"/>
      </w:pPr>
      <w:r w:rsidRPr="00710A79">
        <w:t xml:space="preserve">                                                              5) С</w:t>
      </w:r>
      <w:r w:rsidRPr="00710A79">
        <w:rPr>
          <w:vertAlign w:val="subscript"/>
          <w:lang w:val="en-US"/>
        </w:rPr>
        <w:t>n</w:t>
      </w:r>
      <w:r w:rsidRPr="00710A79">
        <w:rPr>
          <w:lang w:val="en-US"/>
        </w:rPr>
        <w:t>H</w:t>
      </w:r>
      <w:r w:rsidRPr="00710A79">
        <w:rPr>
          <w:vertAlign w:val="subscript"/>
        </w:rPr>
        <w:t>2</w:t>
      </w:r>
      <w:r w:rsidRPr="00710A79">
        <w:rPr>
          <w:vertAlign w:val="subscript"/>
          <w:lang w:val="en-US"/>
        </w:rPr>
        <w:t>n</w:t>
      </w:r>
      <w:r w:rsidRPr="00710A79">
        <w:rPr>
          <w:vertAlign w:val="subscript"/>
        </w:rPr>
        <w:t>-4</w:t>
      </w:r>
    </w:p>
    <w:p w:rsidR="006E568C" w:rsidRPr="00710A79" w:rsidRDefault="006E568C" w:rsidP="006E568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0A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6) С</w:t>
      </w:r>
      <w:r w:rsidRPr="00710A7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710A7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10A7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10A7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710A79">
        <w:rPr>
          <w:rFonts w:ascii="Times New Roman" w:hAnsi="Times New Roman" w:cs="Times New Roman"/>
          <w:sz w:val="24"/>
          <w:szCs w:val="24"/>
        </w:rPr>
        <w:t>О</w:t>
      </w:r>
      <w:r w:rsidRPr="00710A7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10A7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E568C" w:rsidRPr="00710A79" w:rsidRDefault="006E568C" w:rsidP="006E56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0A79">
        <w:rPr>
          <w:rFonts w:ascii="Times New Roman" w:hAnsi="Times New Roman" w:cs="Times New Roman"/>
          <w:sz w:val="24"/>
          <w:szCs w:val="24"/>
        </w:rPr>
        <w:t>7. Установите соответствие между названием соли и группой, к которой она принадлежит.</w:t>
      </w:r>
    </w:p>
    <w:p w:rsidR="006E568C" w:rsidRPr="00710A79" w:rsidRDefault="006E568C" w:rsidP="006E568C">
      <w:pPr>
        <w:pStyle w:val="otol"/>
        <w:spacing w:before="0" w:beforeAutospacing="0" w:after="0" w:afterAutospacing="0"/>
      </w:pPr>
      <w:r w:rsidRPr="00710A79">
        <w:t>Название соли                                                 Группа солей</w:t>
      </w:r>
    </w:p>
    <w:p w:rsidR="006E568C" w:rsidRPr="00710A79" w:rsidRDefault="006E568C" w:rsidP="006E568C">
      <w:pPr>
        <w:pStyle w:val="otol"/>
        <w:spacing w:before="0" w:beforeAutospacing="0" w:after="0" w:afterAutospacing="0"/>
      </w:pPr>
      <w:r w:rsidRPr="00710A79">
        <w:t>А) гидрокарбонат натрия                       1) средние</w:t>
      </w:r>
    </w:p>
    <w:p w:rsidR="006E568C" w:rsidRPr="00710A79" w:rsidRDefault="006E568C" w:rsidP="006E568C">
      <w:pPr>
        <w:pStyle w:val="otol"/>
        <w:spacing w:before="0" w:beforeAutospacing="0" w:after="0" w:afterAutospacing="0"/>
      </w:pPr>
      <w:r w:rsidRPr="00710A79">
        <w:t>Б) перхлорат лития                                 2) кислые</w:t>
      </w:r>
    </w:p>
    <w:p w:rsidR="006E568C" w:rsidRPr="00710A79" w:rsidRDefault="006E568C" w:rsidP="006E568C">
      <w:pPr>
        <w:pStyle w:val="otol"/>
        <w:spacing w:before="0" w:beforeAutospacing="0" w:after="0" w:afterAutospacing="0"/>
      </w:pPr>
      <w:r w:rsidRPr="00710A79">
        <w:t>В) гексацианоферрат(</w:t>
      </w:r>
      <w:r w:rsidRPr="00710A79">
        <w:rPr>
          <w:lang w:val="en-US"/>
        </w:rPr>
        <w:t>II</w:t>
      </w:r>
      <w:r w:rsidRPr="00710A79">
        <w:t>) калия              3) основные</w:t>
      </w:r>
    </w:p>
    <w:p w:rsidR="006E568C" w:rsidRPr="00710A79" w:rsidRDefault="006E568C" w:rsidP="006E568C">
      <w:pPr>
        <w:pStyle w:val="otol"/>
        <w:spacing w:before="0" w:beforeAutospacing="0" w:after="0" w:afterAutospacing="0"/>
      </w:pPr>
      <w:r w:rsidRPr="00710A79">
        <w:t>Г) гидроксохлорид меди (</w:t>
      </w:r>
      <w:r w:rsidRPr="00710A79">
        <w:rPr>
          <w:lang w:val="en-US"/>
        </w:rPr>
        <w:t>II</w:t>
      </w:r>
      <w:r w:rsidRPr="00710A79">
        <w:t>)                  4) комплексные</w:t>
      </w:r>
    </w:p>
    <w:p w:rsidR="006E568C" w:rsidRPr="00710A79" w:rsidRDefault="006E568C" w:rsidP="006E568C">
      <w:pPr>
        <w:pStyle w:val="otol"/>
        <w:spacing w:before="0" w:beforeAutospacing="0" w:after="0" w:afterAutospacing="0"/>
      </w:pPr>
      <w:r w:rsidRPr="00710A79">
        <w:t xml:space="preserve">                                                                  5) смешанные</w:t>
      </w:r>
    </w:p>
    <w:p w:rsidR="006E568C" w:rsidRPr="00710A79" w:rsidRDefault="006E568C" w:rsidP="006E568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710A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6) двойные  </w:t>
      </w:r>
    </w:p>
    <w:p w:rsidR="006E568C" w:rsidRPr="00710A79" w:rsidRDefault="006E568C" w:rsidP="006E5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A79">
        <w:rPr>
          <w:rFonts w:ascii="Times New Roman" w:hAnsi="Times New Roman" w:cs="Times New Roman"/>
          <w:sz w:val="24"/>
          <w:szCs w:val="24"/>
        </w:rPr>
        <w:t>8. Установите соответствие между названиями веществ, данными в левом столбике, и классами (группами) неорганических соединений, к которым они принадлежат.</w:t>
      </w:r>
    </w:p>
    <w:p w:rsidR="006E568C" w:rsidRPr="00710A79" w:rsidRDefault="006E568C" w:rsidP="006E568C">
      <w:pPr>
        <w:pStyle w:val="otol"/>
        <w:spacing w:before="0" w:beforeAutospacing="0" w:after="0" w:afterAutospacing="0"/>
      </w:pPr>
      <w:r w:rsidRPr="00710A79">
        <w:t xml:space="preserve">   Названия веществ                                                      Классы (группы) веществ</w:t>
      </w:r>
    </w:p>
    <w:p w:rsidR="006E568C" w:rsidRPr="00710A79" w:rsidRDefault="006E568C" w:rsidP="006E568C">
      <w:pPr>
        <w:pStyle w:val="otol"/>
        <w:spacing w:before="0" w:beforeAutospacing="0" w:after="0" w:afterAutospacing="0"/>
      </w:pPr>
      <w:r w:rsidRPr="00710A79">
        <w:t xml:space="preserve">А) сульфид натрия, оксид калия                                 1) амфотерный оксид, </w:t>
      </w:r>
    </w:p>
    <w:p w:rsidR="006E568C" w:rsidRPr="00710A79" w:rsidRDefault="006E568C" w:rsidP="006E568C">
      <w:pPr>
        <w:pStyle w:val="otol"/>
        <w:spacing w:before="0" w:beforeAutospacing="0" w:after="0" w:afterAutospacing="0"/>
      </w:pPr>
      <w:r w:rsidRPr="00710A79">
        <w:t>Б) гидроксид алюминия, гидросульфит калия                        средняя соль</w:t>
      </w:r>
    </w:p>
    <w:p w:rsidR="006E568C" w:rsidRPr="00710A79" w:rsidRDefault="006E568C" w:rsidP="006E568C">
      <w:pPr>
        <w:pStyle w:val="otol"/>
        <w:spacing w:before="0" w:beforeAutospacing="0" w:after="0" w:afterAutospacing="0"/>
      </w:pPr>
      <w:r w:rsidRPr="00710A79">
        <w:t>В) оксид цинка, перманганат калия                              2) кислотный оксид,</w:t>
      </w:r>
    </w:p>
    <w:p w:rsidR="006E568C" w:rsidRPr="00710A79" w:rsidRDefault="006E568C" w:rsidP="006E568C">
      <w:pPr>
        <w:pStyle w:val="otol"/>
        <w:spacing w:before="0" w:beforeAutospacing="0" w:after="0" w:afterAutospacing="0"/>
      </w:pPr>
      <w:r w:rsidRPr="00710A79">
        <w:t>Г) оксид серы (</w:t>
      </w:r>
      <w:r w:rsidRPr="00710A79">
        <w:rPr>
          <w:lang w:val="en-US"/>
        </w:rPr>
        <w:t>VI</w:t>
      </w:r>
      <w:r w:rsidRPr="00710A79">
        <w:t>), сульфат железа (</w:t>
      </w:r>
      <w:r w:rsidRPr="00710A79">
        <w:rPr>
          <w:lang w:val="en-US"/>
        </w:rPr>
        <w:t>III</w:t>
      </w:r>
      <w:r w:rsidRPr="00710A79">
        <w:t>)                             средняя соль</w:t>
      </w:r>
    </w:p>
    <w:p w:rsidR="006E568C" w:rsidRPr="00710A79" w:rsidRDefault="006E568C" w:rsidP="006E568C">
      <w:pPr>
        <w:spacing w:after="0"/>
        <w:ind w:firstLine="6120"/>
        <w:rPr>
          <w:rFonts w:ascii="Times New Roman" w:hAnsi="Times New Roman" w:cs="Times New Roman"/>
          <w:sz w:val="24"/>
          <w:szCs w:val="24"/>
        </w:rPr>
      </w:pPr>
      <w:r w:rsidRPr="00710A79">
        <w:rPr>
          <w:rFonts w:ascii="Times New Roman" w:hAnsi="Times New Roman" w:cs="Times New Roman"/>
          <w:sz w:val="24"/>
          <w:szCs w:val="24"/>
        </w:rPr>
        <w:t xml:space="preserve">    3) основный оксид,</w:t>
      </w:r>
    </w:p>
    <w:p w:rsidR="006E568C" w:rsidRPr="00710A79" w:rsidRDefault="006E568C" w:rsidP="006E568C">
      <w:pPr>
        <w:spacing w:after="0"/>
        <w:ind w:firstLine="6120"/>
        <w:rPr>
          <w:rFonts w:ascii="Times New Roman" w:hAnsi="Times New Roman" w:cs="Times New Roman"/>
          <w:sz w:val="24"/>
          <w:szCs w:val="24"/>
        </w:rPr>
      </w:pPr>
      <w:r w:rsidRPr="00710A79">
        <w:rPr>
          <w:rFonts w:ascii="Times New Roman" w:hAnsi="Times New Roman" w:cs="Times New Roman"/>
          <w:sz w:val="24"/>
          <w:szCs w:val="24"/>
        </w:rPr>
        <w:t xml:space="preserve">           кислая соль,</w:t>
      </w:r>
    </w:p>
    <w:p w:rsidR="006E568C" w:rsidRPr="00710A79" w:rsidRDefault="006E568C" w:rsidP="006E568C">
      <w:pPr>
        <w:spacing w:after="0"/>
        <w:ind w:firstLine="6120"/>
        <w:rPr>
          <w:rFonts w:ascii="Times New Roman" w:hAnsi="Times New Roman" w:cs="Times New Roman"/>
          <w:sz w:val="24"/>
          <w:szCs w:val="24"/>
        </w:rPr>
      </w:pPr>
      <w:r w:rsidRPr="00710A79">
        <w:rPr>
          <w:rFonts w:ascii="Times New Roman" w:hAnsi="Times New Roman" w:cs="Times New Roman"/>
          <w:sz w:val="24"/>
          <w:szCs w:val="24"/>
        </w:rPr>
        <w:t xml:space="preserve">    4) средняя соль,</w:t>
      </w:r>
    </w:p>
    <w:p w:rsidR="006E568C" w:rsidRPr="00710A79" w:rsidRDefault="006E568C" w:rsidP="006E568C">
      <w:pPr>
        <w:spacing w:after="0"/>
        <w:ind w:firstLine="6120"/>
        <w:rPr>
          <w:rFonts w:ascii="Times New Roman" w:hAnsi="Times New Roman" w:cs="Times New Roman"/>
          <w:sz w:val="24"/>
          <w:szCs w:val="24"/>
        </w:rPr>
      </w:pPr>
      <w:r w:rsidRPr="00710A79">
        <w:rPr>
          <w:rFonts w:ascii="Times New Roman" w:hAnsi="Times New Roman" w:cs="Times New Roman"/>
          <w:sz w:val="24"/>
          <w:szCs w:val="24"/>
        </w:rPr>
        <w:t xml:space="preserve">             основный оксид</w:t>
      </w:r>
    </w:p>
    <w:p w:rsidR="006E568C" w:rsidRPr="00710A79" w:rsidRDefault="006E568C" w:rsidP="006E568C">
      <w:pPr>
        <w:spacing w:after="0"/>
        <w:ind w:firstLine="5940"/>
        <w:rPr>
          <w:rFonts w:ascii="Times New Roman" w:hAnsi="Times New Roman" w:cs="Times New Roman"/>
          <w:sz w:val="24"/>
          <w:szCs w:val="24"/>
        </w:rPr>
      </w:pPr>
      <w:r w:rsidRPr="00710A79">
        <w:rPr>
          <w:rFonts w:ascii="Times New Roman" w:hAnsi="Times New Roman" w:cs="Times New Roman"/>
          <w:sz w:val="24"/>
          <w:szCs w:val="24"/>
        </w:rPr>
        <w:t xml:space="preserve">       5) амфотерный гидроксид,</w:t>
      </w:r>
    </w:p>
    <w:p w:rsidR="006E568C" w:rsidRPr="00710A79" w:rsidRDefault="006E568C" w:rsidP="006E568C">
      <w:pPr>
        <w:spacing w:after="0"/>
        <w:ind w:firstLine="5940"/>
        <w:rPr>
          <w:rFonts w:ascii="Times New Roman" w:hAnsi="Times New Roman" w:cs="Times New Roman"/>
          <w:sz w:val="24"/>
          <w:szCs w:val="24"/>
        </w:rPr>
      </w:pPr>
      <w:r w:rsidRPr="00710A79">
        <w:rPr>
          <w:rFonts w:ascii="Times New Roman" w:hAnsi="Times New Roman" w:cs="Times New Roman"/>
          <w:sz w:val="24"/>
          <w:szCs w:val="24"/>
        </w:rPr>
        <w:t xml:space="preserve">                      кислая соль</w:t>
      </w:r>
    </w:p>
    <w:p w:rsidR="006E568C" w:rsidRPr="00710A79" w:rsidRDefault="006E568C" w:rsidP="006E568C">
      <w:pPr>
        <w:spacing w:after="0"/>
        <w:ind w:firstLine="5940"/>
        <w:rPr>
          <w:rFonts w:ascii="Times New Roman" w:hAnsi="Times New Roman" w:cs="Times New Roman"/>
          <w:sz w:val="24"/>
          <w:szCs w:val="24"/>
        </w:rPr>
      </w:pPr>
      <w:r w:rsidRPr="00710A79">
        <w:rPr>
          <w:rFonts w:ascii="Times New Roman" w:hAnsi="Times New Roman" w:cs="Times New Roman"/>
          <w:sz w:val="24"/>
          <w:szCs w:val="24"/>
        </w:rPr>
        <w:t xml:space="preserve">       6) кислотный оксид, </w:t>
      </w:r>
    </w:p>
    <w:p w:rsidR="006E568C" w:rsidRPr="00710A79" w:rsidRDefault="006E568C" w:rsidP="006E568C">
      <w:pPr>
        <w:spacing w:after="0"/>
        <w:ind w:firstLine="5940"/>
        <w:rPr>
          <w:rFonts w:ascii="Times New Roman" w:hAnsi="Times New Roman" w:cs="Times New Roman"/>
          <w:sz w:val="24"/>
          <w:szCs w:val="24"/>
        </w:rPr>
      </w:pPr>
      <w:r w:rsidRPr="00710A79">
        <w:rPr>
          <w:rFonts w:ascii="Times New Roman" w:hAnsi="Times New Roman" w:cs="Times New Roman"/>
          <w:sz w:val="24"/>
          <w:szCs w:val="24"/>
        </w:rPr>
        <w:t xml:space="preserve">               кислая соль  </w:t>
      </w:r>
    </w:p>
    <w:p w:rsidR="006E568C" w:rsidRPr="00710A79" w:rsidRDefault="006E568C" w:rsidP="006E5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A79">
        <w:rPr>
          <w:rFonts w:ascii="Times New Roman" w:hAnsi="Times New Roman" w:cs="Times New Roman"/>
          <w:sz w:val="24"/>
          <w:szCs w:val="24"/>
        </w:rPr>
        <w:t>9. Установите соответствие между тривиальными и международными названиями органических веществ.</w:t>
      </w:r>
    </w:p>
    <w:p w:rsidR="006E568C" w:rsidRPr="00710A79" w:rsidRDefault="006E568C" w:rsidP="006E568C">
      <w:pPr>
        <w:pStyle w:val="otol"/>
        <w:spacing w:before="0" w:beforeAutospacing="0" w:after="0" w:afterAutospacing="0"/>
      </w:pPr>
      <w:r w:rsidRPr="00710A79">
        <w:t xml:space="preserve">  Тривиальное название                                  Международное название</w:t>
      </w:r>
    </w:p>
    <w:p w:rsidR="006E568C" w:rsidRPr="00710A79" w:rsidRDefault="006E568C" w:rsidP="006E5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A79">
        <w:rPr>
          <w:rFonts w:ascii="Times New Roman" w:hAnsi="Times New Roman" w:cs="Times New Roman"/>
          <w:sz w:val="24"/>
          <w:szCs w:val="24"/>
        </w:rPr>
        <w:t xml:space="preserve">А) ацетон        </w:t>
      </w:r>
      <w:r w:rsidRPr="00710A79">
        <w:rPr>
          <w:rFonts w:ascii="Times New Roman" w:hAnsi="Times New Roman" w:cs="Times New Roman"/>
          <w:sz w:val="24"/>
          <w:szCs w:val="24"/>
        </w:rPr>
        <w:tab/>
      </w:r>
      <w:r w:rsidRPr="00710A79">
        <w:rPr>
          <w:rFonts w:ascii="Times New Roman" w:hAnsi="Times New Roman" w:cs="Times New Roman"/>
          <w:sz w:val="24"/>
          <w:szCs w:val="24"/>
        </w:rPr>
        <w:tab/>
      </w:r>
      <w:r w:rsidRPr="00710A79">
        <w:rPr>
          <w:rFonts w:ascii="Times New Roman" w:hAnsi="Times New Roman" w:cs="Times New Roman"/>
          <w:sz w:val="24"/>
          <w:szCs w:val="24"/>
        </w:rPr>
        <w:tab/>
      </w:r>
      <w:r w:rsidRPr="00710A79">
        <w:rPr>
          <w:rFonts w:ascii="Times New Roman" w:hAnsi="Times New Roman" w:cs="Times New Roman"/>
          <w:sz w:val="24"/>
          <w:szCs w:val="24"/>
        </w:rPr>
        <w:tab/>
      </w:r>
      <w:r w:rsidRPr="00710A79">
        <w:rPr>
          <w:rFonts w:ascii="Times New Roman" w:hAnsi="Times New Roman" w:cs="Times New Roman"/>
          <w:sz w:val="24"/>
          <w:szCs w:val="24"/>
        </w:rPr>
        <w:tab/>
      </w:r>
      <w:r w:rsidRPr="00710A79">
        <w:rPr>
          <w:rFonts w:ascii="Times New Roman" w:hAnsi="Times New Roman" w:cs="Times New Roman"/>
          <w:sz w:val="24"/>
          <w:szCs w:val="24"/>
        </w:rPr>
        <w:tab/>
        <w:t>1) аминоэтановая кислота</w:t>
      </w:r>
    </w:p>
    <w:p w:rsidR="006E568C" w:rsidRPr="00710A79" w:rsidRDefault="006E568C" w:rsidP="006E5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A79">
        <w:rPr>
          <w:rFonts w:ascii="Times New Roman" w:hAnsi="Times New Roman" w:cs="Times New Roman"/>
          <w:sz w:val="24"/>
          <w:szCs w:val="24"/>
        </w:rPr>
        <w:t>Б) глицерин</w:t>
      </w:r>
      <w:r w:rsidRPr="00710A79">
        <w:rPr>
          <w:rFonts w:ascii="Times New Roman" w:hAnsi="Times New Roman" w:cs="Times New Roman"/>
          <w:sz w:val="24"/>
          <w:szCs w:val="24"/>
        </w:rPr>
        <w:tab/>
      </w:r>
      <w:r w:rsidRPr="00710A79">
        <w:rPr>
          <w:rFonts w:ascii="Times New Roman" w:hAnsi="Times New Roman" w:cs="Times New Roman"/>
          <w:sz w:val="24"/>
          <w:szCs w:val="24"/>
        </w:rPr>
        <w:tab/>
      </w:r>
      <w:r w:rsidRPr="00710A79">
        <w:rPr>
          <w:rFonts w:ascii="Times New Roman" w:hAnsi="Times New Roman" w:cs="Times New Roman"/>
          <w:sz w:val="24"/>
          <w:szCs w:val="24"/>
        </w:rPr>
        <w:tab/>
      </w:r>
      <w:r w:rsidRPr="00710A79">
        <w:rPr>
          <w:rFonts w:ascii="Times New Roman" w:hAnsi="Times New Roman" w:cs="Times New Roman"/>
          <w:sz w:val="24"/>
          <w:szCs w:val="24"/>
        </w:rPr>
        <w:tab/>
      </w:r>
      <w:r w:rsidRPr="00710A79">
        <w:rPr>
          <w:rFonts w:ascii="Times New Roman" w:hAnsi="Times New Roman" w:cs="Times New Roman"/>
          <w:sz w:val="24"/>
          <w:szCs w:val="24"/>
        </w:rPr>
        <w:tab/>
      </w:r>
      <w:r w:rsidRPr="00710A79">
        <w:rPr>
          <w:rFonts w:ascii="Times New Roman" w:hAnsi="Times New Roman" w:cs="Times New Roman"/>
          <w:sz w:val="24"/>
          <w:szCs w:val="24"/>
        </w:rPr>
        <w:tab/>
        <w:t>2) пропанон-2</w:t>
      </w:r>
    </w:p>
    <w:p w:rsidR="006E568C" w:rsidRPr="00710A79" w:rsidRDefault="006E568C" w:rsidP="006E5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A79">
        <w:rPr>
          <w:rFonts w:ascii="Times New Roman" w:hAnsi="Times New Roman" w:cs="Times New Roman"/>
          <w:sz w:val="24"/>
          <w:szCs w:val="24"/>
        </w:rPr>
        <w:t>В) глицин</w:t>
      </w:r>
      <w:r w:rsidRPr="00710A79">
        <w:rPr>
          <w:rFonts w:ascii="Times New Roman" w:hAnsi="Times New Roman" w:cs="Times New Roman"/>
          <w:sz w:val="24"/>
          <w:szCs w:val="24"/>
        </w:rPr>
        <w:tab/>
      </w:r>
      <w:r w:rsidRPr="00710A79">
        <w:rPr>
          <w:rFonts w:ascii="Times New Roman" w:hAnsi="Times New Roman" w:cs="Times New Roman"/>
          <w:sz w:val="24"/>
          <w:szCs w:val="24"/>
        </w:rPr>
        <w:tab/>
      </w:r>
      <w:r w:rsidRPr="00710A79">
        <w:rPr>
          <w:rFonts w:ascii="Times New Roman" w:hAnsi="Times New Roman" w:cs="Times New Roman"/>
          <w:sz w:val="24"/>
          <w:szCs w:val="24"/>
        </w:rPr>
        <w:tab/>
      </w:r>
      <w:r w:rsidRPr="00710A79">
        <w:rPr>
          <w:rFonts w:ascii="Times New Roman" w:hAnsi="Times New Roman" w:cs="Times New Roman"/>
          <w:sz w:val="24"/>
          <w:szCs w:val="24"/>
        </w:rPr>
        <w:tab/>
      </w:r>
      <w:r w:rsidRPr="00710A79">
        <w:rPr>
          <w:rFonts w:ascii="Times New Roman" w:hAnsi="Times New Roman" w:cs="Times New Roman"/>
          <w:sz w:val="24"/>
          <w:szCs w:val="24"/>
        </w:rPr>
        <w:tab/>
      </w:r>
      <w:r w:rsidRPr="00710A79">
        <w:rPr>
          <w:rFonts w:ascii="Times New Roman" w:hAnsi="Times New Roman" w:cs="Times New Roman"/>
          <w:sz w:val="24"/>
          <w:szCs w:val="24"/>
        </w:rPr>
        <w:tab/>
      </w:r>
      <w:r w:rsidRPr="00710A79">
        <w:rPr>
          <w:rFonts w:ascii="Times New Roman" w:hAnsi="Times New Roman" w:cs="Times New Roman"/>
          <w:sz w:val="24"/>
          <w:szCs w:val="24"/>
        </w:rPr>
        <w:tab/>
        <w:t>3) этановая кислота</w:t>
      </w:r>
    </w:p>
    <w:p w:rsidR="006E568C" w:rsidRPr="00710A79" w:rsidRDefault="006E568C" w:rsidP="006E5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A79">
        <w:rPr>
          <w:rFonts w:ascii="Times New Roman" w:hAnsi="Times New Roman" w:cs="Times New Roman"/>
          <w:sz w:val="24"/>
          <w:szCs w:val="24"/>
        </w:rPr>
        <w:t>Г) уксус</w:t>
      </w:r>
      <w:r w:rsidRPr="00710A79">
        <w:rPr>
          <w:rFonts w:ascii="Times New Roman" w:hAnsi="Times New Roman" w:cs="Times New Roman"/>
          <w:sz w:val="24"/>
          <w:szCs w:val="24"/>
        </w:rPr>
        <w:tab/>
      </w:r>
      <w:r w:rsidRPr="00710A79">
        <w:rPr>
          <w:rFonts w:ascii="Times New Roman" w:hAnsi="Times New Roman" w:cs="Times New Roman"/>
          <w:sz w:val="24"/>
          <w:szCs w:val="24"/>
        </w:rPr>
        <w:tab/>
      </w:r>
      <w:r w:rsidRPr="00710A79">
        <w:rPr>
          <w:rFonts w:ascii="Times New Roman" w:hAnsi="Times New Roman" w:cs="Times New Roman"/>
          <w:sz w:val="24"/>
          <w:szCs w:val="24"/>
        </w:rPr>
        <w:tab/>
      </w:r>
      <w:r w:rsidRPr="00710A79">
        <w:rPr>
          <w:rFonts w:ascii="Times New Roman" w:hAnsi="Times New Roman" w:cs="Times New Roman"/>
          <w:sz w:val="24"/>
          <w:szCs w:val="24"/>
        </w:rPr>
        <w:tab/>
      </w:r>
      <w:r w:rsidRPr="00710A79">
        <w:rPr>
          <w:rFonts w:ascii="Times New Roman" w:hAnsi="Times New Roman" w:cs="Times New Roman"/>
          <w:sz w:val="24"/>
          <w:szCs w:val="24"/>
        </w:rPr>
        <w:tab/>
      </w:r>
      <w:r w:rsidRPr="00710A79">
        <w:rPr>
          <w:rFonts w:ascii="Times New Roman" w:hAnsi="Times New Roman" w:cs="Times New Roman"/>
          <w:sz w:val="24"/>
          <w:szCs w:val="24"/>
        </w:rPr>
        <w:tab/>
      </w:r>
      <w:r w:rsidRPr="00710A79">
        <w:rPr>
          <w:rFonts w:ascii="Times New Roman" w:hAnsi="Times New Roman" w:cs="Times New Roman"/>
          <w:sz w:val="24"/>
          <w:szCs w:val="24"/>
        </w:rPr>
        <w:tab/>
        <w:t>4) пропантриол-1,2,3</w:t>
      </w:r>
    </w:p>
    <w:p w:rsidR="006E568C" w:rsidRPr="00710A79" w:rsidRDefault="006E568C" w:rsidP="006E5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A79">
        <w:rPr>
          <w:rFonts w:ascii="Times New Roman" w:hAnsi="Times New Roman" w:cs="Times New Roman"/>
          <w:sz w:val="24"/>
          <w:szCs w:val="24"/>
        </w:rPr>
        <w:tab/>
      </w:r>
      <w:r w:rsidRPr="00710A79">
        <w:rPr>
          <w:rFonts w:ascii="Times New Roman" w:hAnsi="Times New Roman" w:cs="Times New Roman"/>
          <w:sz w:val="24"/>
          <w:szCs w:val="24"/>
        </w:rPr>
        <w:tab/>
      </w:r>
      <w:r w:rsidRPr="00710A79">
        <w:rPr>
          <w:rFonts w:ascii="Times New Roman" w:hAnsi="Times New Roman" w:cs="Times New Roman"/>
          <w:sz w:val="24"/>
          <w:szCs w:val="24"/>
        </w:rPr>
        <w:tab/>
      </w:r>
      <w:r w:rsidRPr="00710A79">
        <w:rPr>
          <w:rFonts w:ascii="Times New Roman" w:hAnsi="Times New Roman" w:cs="Times New Roman"/>
          <w:sz w:val="24"/>
          <w:szCs w:val="24"/>
        </w:rPr>
        <w:tab/>
      </w:r>
      <w:r w:rsidRPr="00710A79">
        <w:rPr>
          <w:rFonts w:ascii="Times New Roman" w:hAnsi="Times New Roman" w:cs="Times New Roman"/>
          <w:sz w:val="24"/>
          <w:szCs w:val="24"/>
        </w:rPr>
        <w:tab/>
      </w:r>
      <w:r w:rsidRPr="00710A79">
        <w:rPr>
          <w:rFonts w:ascii="Times New Roman" w:hAnsi="Times New Roman" w:cs="Times New Roman"/>
          <w:sz w:val="24"/>
          <w:szCs w:val="24"/>
        </w:rPr>
        <w:tab/>
      </w:r>
      <w:r w:rsidRPr="00710A79">
        <w:rPr>
          <w:rFonts w:ascii="Times New Roman" w:hAnsi="Times New Roman" w:cs="Times New Roman"/>
          <w:sz w:val="24"/>
          <w:szCs w:val="24"/>
        </w:rPr>
        <w:tab/>
      </w:r>
      <w:r w:rsidRPr="00710A79">
        <w:rPr>
          <w:rFonts w:ascii="Times New Roman" w:hAnsi="Times New Roman" w:cs="Times New Roman"/>
          <w:sz w:val="24"/>
          <w:szCs w:val="24"/>
        </w:rPr>
        <w:tab/>
        <w:t>5) аминометановая кислота</w:t>
      </w:r>
    </w:p>
    <w:p w:rsidR="006E568C" w:rsidRPr="00710A79" w:rsidRDefault="006E568C" w:rsidP="006E5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A79">
        <w:rPr>
          <w:rFonts w:ascii="Times New Roman" w:hAnsi="Times New Roman" w:cs="Times New Roman"/>
          <w:sz w:val="24"/>
          <w:szCs w:val="24"/>
        </w:rPr>
        <w:tab/>
      </w:r>
      <w:r w:rsidRPr="00710A79">
        <w:rPr>
          <w:rFonts w:ascii="Times New Roman" w:hAnsi="Times New Roman" w:cs="Times New Roman"/>
          <w:sz w:val="24"/>
          <w:szCs w:val="24"/>
        </w:rPr>
        <w:tab/>
      </w:r>
      <w:r w:rsidRPr="00710A79">
        <w:rPr>
          <w:rFonts w:ascii="Times New Roman" w:hAnsi="Times New Roman" w:cs="Times New Roman"/>
          <w:sz w:val="24"/>
          <w:szCs w:val="24"/>
        </w:rPr>
        <w:tab/>
      </w:r>
      <w:r w:rsidRPr="00710A79">
        <w:rPr>
          <w:rFonts w:ascii="Times New Roman" w:hAnsi="Times New Roman" w:cs="Times New Roman"/>
          <w:sz w:val="24"/>
          <w:szCs w:val="24"/>
        </w:rPr>
        <w:tab/>
      </w:r>
      <w:r w:rsidRPr="00710A79">
        <w:rPr>
          <w:rFonts w:ascii="Times New Roman" w:hAnsi="Times New Roman" w:cs="Times New Roman"/>
          <w:sz w:val="24"/>
          <w:szCs w:val="24"/>
        </w:rPr>
        <w:tab/>
      </w:r>
      <w:r w:rsidRPr="00710A79">
        <w:rPr>
          <w:rFonts w:ascii="Times New Roman" w:hAnsi="Times New Roman" w:cs="Times New Roman"/>
          <w:sz w:val="24"/>
          <w:szCs w:val="24"/>
        </w:rPr>
        <w:tab/>
      </w:r>
      <w:r w:rsidRPr="00710A79">
        <w:rPr>
          <w:rFonts w:ascii="Times New Roman" w:hAnsi="Times New Roman" w:cs="Times New Roman"/>
          <w:sz w:val="24"/>
          <w:szCs w:val="24"/>
        </w:rPr>
        <w:tab/>
      </w:r>
      <w:r w:rsidRPr="00710A79">
        <w:rPr>
          <w:rFonts w:ascii="Times New Roman" w:hAnsi="Times New Roman" w:cs="Times New Roman"/>
          <w:sz w:val="24"/>
          <w:szCs w:val="24"/>
        </w:rPr>
        <w:tab/>
        <w:t xml:space="preserve">6) этандиол-1,2 </w:t>
      </w:r>
    </w:p>
    <w:p w:rsidR="006E568C" w:rsidRPr="00710A79" w:rsidRDefault="006E568C" w:rsidP="006E568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568C" w:rsidRPr="00710A79" w:rsidRDefault="006E568C" w:rsidP="006E5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A79">
        <w:rPr>
          <w:rFonts w:ascii="Times New Roman" w:hAnsi="Times New Roman" w:cs="Times New Roman"/>
          <w:sz w:val="24"/>
          <w:szCs w:val="24"/>
        </w:rPr>
        <w:t>10. Установите соответствие между тривиальными названиями и формулами неорганических веществ.</w:t>
      </w:r>
    </w:p>
    <w:p w:rsidR="006E568C" w:rsidRPr="00710A79" w:rsidRDefault="006E568C" w:rsidP="006E568C">
      <w:pPr>
        <w:pStyle w:val="otol"/>
        <w:spacing w:before="0" w:beforeAutospacing="0" w:after="0" w:afterAutospacing="0"/>
      </w:pPr>
      <w:r w:rsidRPr="00710A79">
        <w:t xml:space="preserve">  Тривиальное название                                  Формула вещества</w:t>
      </w:r>
    </w:p>
    <w:p w:rsidR="006E568C" w:rsidRPr="00710A79" w:rsidRDefault="006E568C" w:rsidP="006E5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A79">
        <w:rPr>
          <w:rFonts w:ascii="Times New Roman" w:hAnsi="Times New Roman" w:cs="Times New Roman"/>
          <w:sz w:val="24"/>
          <w:szCs w:val="24"/>
        </w:rPr>
        <w:t>А) поваренная соль</w:t>
      </w:r>
      <w:r w:rsidRPr="00710A79">
        <w:rPr>
          <w:rFonts w:ascii="Times New Roman" w:hAnsi="Times New Roman" w:cs="Times New Roman"/>
          <w:sz w:val="24"/>
          <w:szCs w:val="24"/>
        </w:rPr>
        <w:tab/>
      </w:r>
      <w:r w:rsidRPr="00710A79">
        <w:rPr>
          <w:rFonts w:ascii="Times New Roman" w:hAnsi="Times New Roman" w:cs="Times New Roman"/>
          <w:sz w:val="24"/>
          <w:szCs w:val="24"/>
        </w:rPr>
        <w:tab/>
      </w:r>
      <w:r w:rsidRPr="00710A79">
        <w:rPr>
          <w:rFonts w:ascii="Times New Roman" w:hAnsi="Times New Roman" w:cs="Times New Roman"/>
          <w:sz w:val="24"/>
          <w:szCs w:val="24"/>
        </w:rPr>
        <w:tab/>
      </w:r>
      <w:r w:rsidRPr="00710A79"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Pr="00710A79">
        <w:rPr>
          <w:rFonts w:ascii="Times New Roman" w:hAnsi="Times New Roman" w:cs="Times New Roman"/>
          <w:sz w:val="24"/>
          <w:szCs w:val="24"/>
          <w:lang w:val="en-US"/>
        </w:rPr>
        <w:t>MnSO</w:t>
      </w:r>
      <w:r w:rsidRPr="00710A79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6E568C" w:rsidRPr="00710A79" w:rsidRDefault="006E568C" w:rsidP="006E5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A79">
        <w:rPr>
          <w:rFonts w:ascii="Times New Roman" w:hAnsi="Times New Roman" w:cs="Times New Roman"/>
          <w:sz w:val="24"/>
          <w:szCs w:val="24"/>
        </w:rPr>
        <w:t>Б) питьевая сода</w:t>
      </w:r>
      <w:r w:rsidRPr="00710A79">
        <w:rPr>
          <w:rFonts w:ascii="Times New Roman" w:hAnsi="Times New Roman" w:cs="Times New Roman"/>
          <w:sz w:val="24"/>
          <w:szCs w:val="24"/>
        </w:rPr>
        <w:tab/>
      </w:r>
      <w:r w:rsidRPr="00710A79">
        <w:rPr>
          <w:rFonts w:ascii="Times New Roman" w:hAnsi="Times New Roman" w:cs="Times New Roman"/>
          <w:sz w:val="24"/>
          <w:szCs w:val="24"/>
        </w:rPr>
        <w:tab/>
      </w:r>
      <w:r w:rsidRPr="00710A79">
        <w:rPr>
          <w:rFonts w:ascii="Times New Roman" w:hAnsi="Times New Roman" w:cs="Times New Roman"/>
          <w:sz w:val="24"/>
          <w:szCs w:val="24"/>
        </w:rPr>
        <w:tab/>
      </w:r>
      <w:r w:rsidRPr="00710A79">
        <w:rPr>
          <w:rFonts w:ascii="Times New Roman" w:hAnsi="Times New Roman" w:cs="Times New Roman"/>
          <w:sz w:val="24"/>
          <w:szCs w:val="24"/>
        </w:rPr>
        <w:tab/>
      </w:r>
      <w:r w:rsidRPr="00710A79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Pr="00710A79">
        <w:rPr>
          <w:rFonts w:ascii="Times New Roman" w:hAnsi="Times New Roman" w:cs="Times New Roman"/>
          <w:sz w:val="24"/>
          <w:szCs w:val="24"/>
          <w:lang w:val="en-US"/>
        </w:rPr>
        <w:t>NaHCO</w:t>
      </w:r>
      <w:r w:rsidRPr="00710A79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6E568C" w:rsidRPr="00710A79" w:rsidRDefault="006E568C" w:rsidP="006E5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A79">
        <w:rPr>
          <w:rFonts w:ascii="Times New Roman" w:hAnsi="Times New Roman" w:cs="Times New Roman"/>
          <w:sz w:val="24"/>
          <w:szCs w:val="24"/>
        </w:rPr>
        <w:lastRenderedPageBreak/>
        <w:t>В) марганцовка</w:t>
      </w:r>
      <w:r w:rsidRPr="00710A79">
        <w:rPr>
          <w:rFonts w:ascii="Times New Roman" w:hAnsi="Times New Roman" w:cs="Times New Roman"/>
          <w:sz w:val="24"/>
          <w:szCs w:val="24"/>
        </w:rPr>
        <w:tab/>
      </w:r>
      <w:r w:rsidRPr="00710A79">
        <w:rPr>
          <w:rFonts w:ascii="Times New Roman" w:hAnsi="Times New Roman" w:cs="Times New Roman"/>
          <w:sz w:val="24"/>
          <w:szCs w:val="24"/>
        </w:rPr>
        <w:tab/>
      </w:r>
      <w:r w:rsidRPr="00710A79">
        <w:rPr>
          <w:rFonts w:ascii="Times New Roman" w:hAnsi="Times New Roman" w:cs="Times New Roman"/>
          <w:sz w:val="24"/>
          <w:szCs w:val="24"/>
        </w:rPr>
        <w:tab/>
      </w:r>
      <w:r w:rsidRPr="00710A79">
        <w:rPr>
          <w:rFonts w:ascii="Times New Roman" w:hAnsi="Times New Roman" w:cs="Times New Roman"/>
          <w:sz w:val="24"/>
          <w:szCs w:val="24"/>
        </w:rPr>
        <w:tab/>
      </w:r>
      <w:r w:rsidRPr="00710A79"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Pr="00710A79">
        <w:rPr>
          <w:rFonts w:ascii="Times New Roman" w:hAnsi="Times New Roman" w:cs="Times New Roman"/>
          <w:sz w:val="24"/>
          <w:szCs w:val="24"/>
          <w:lang w:val="en-US"/>
        </w:rPr>
        <w:t>NaCl</w:t>
      </w:r>
    </w:p>
    <w:p w:rsidR="006E568C" w:rsidRPr="00710A79" w:rsidRDefault="006E568C" w:rsidP="006E568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0A79">
        <w:rPr>
          <w:rFonts w:ascii="Times New Roman" w:hAnsi="Times New Roman" w:cs="Times New Roman"/>
          <w:sz w:val="24"/>
          <w:szCs w:val="24"/>
        </w:rPr>
        <w:t>Г</w:t>
      </w:r>
      <w:r w:rsidRPr="00710A7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710A79">
        <w:rPr>
          <w:rFonts w:ascii="Times New Roman" w:hAnsi="Times New Roman" w:cs="Times New Roman"/>
          <w:sz w:val="24"/>
          <w:szCs w:val="24"/>
        </w:rPr>
        <w:t>мел</w:t>
      </w:r>
      <w:r w:rsidRPr="00710A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10A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10A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10A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10A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10A79">
        <w:rPr>
          <w:rFonts w:ascii="Times New Roman" w:hAnsi="Times New Roman" w:cs="Times New Roman"/>
          <w:sz w:val="24"/>
          <w:szCs w:val="24"/>
          <w:lang w:val="en-US"/>
        </w:rPr>
        <w:tab/>
        <w:t>4) KMnO</w:t>
      </w:r>
      <w:r w:rsidRPr="00710A7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   </w:t>
      </w:r>
      <w:r w:rsidRPr="00710A79">
        <w:rPr>
          <w:rFonts w:ascii="Times New Roman" w:hAnsi="Times New Roman" w:cs="Times New Roman"/>
          <w:sz w:val="24"/>
          <w:szCs w:val="24"/>
          <w:lang w:val="en-US"/>
        </w:rPr>
        <w:t>5) Na</w:t>
      </w:r>
      <w:r w:rsidRPr="00710A7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10A79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710A7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710A79">
        <w:rPr>
          <w:rFonts w:ascii="Times New Roman" w:hAnsi="Times New Roman" w:cs="Times New Roman"/>
          <w:sz w:val="24"/>
          <w:szCs w:val="24"/>
          <w:vertAlign w:val="subscript"/>
        </w:rPr>
        <w:t xml:space="preserve">    </w:t>
      </w:r>
      <w:r w:rsidRPr="00710A79">
        <w:rPr>
          <w:rFonts w:ascii="Times New Roman" w:hAnsi="Times New Roman" w:cs="Times New Roman"/>
          <w:sz w:val="24"/>
          <w:szCs w:val="24"/>
          <w:lang w:val="en-US"/>
        </w:rPr>
        <w:t>6) CaCO</w:t>
      </w:r>
      <w:r w:rsidRPr="00710A7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710A79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</w:p>
    <w:p w:rsidR="006E568C" w:rsidRPr="00710A79" w:rsidRDefault="006E568C" w:rsidP="006E5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A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10A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10A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10A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10A79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00000" w:rsidRDefault="006E568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E568C"/>
    <w:rsid w:val="006E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tol">
    <w:name w:val="otol"/>
    <w:basedOn w:val="a"/>
    <w:rsid w:val="006E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5072</Characters>
  <Application>Microsoft Office Word</Application>
  <DocSecurity>0</DocSecurity>
  <Lines>42</Lines>
  <Paragraphs>11</Paragraphs>
  <ScaleCrop>false</ScaleCrop>
  <Company/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2012-05-14T15:33:00Z</dcterms:created>
  <dcterms:modified xsi:type="dcterms:W3CDTF">2012-05-14T15:35:00Z</dcterms:modified>
</cp:coreProperties>
</file>